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D2B085D" w14:textId="77777777" w:rsidR="002A78C0" w:rsidRPr="002A78C0" w:rsidRDefault="002A78C0" w:rsidP="002A78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8C0">
        <w:rPr>
          <w:rFonts w:ascii="Times New Roman" w:hAnsi="Times New Roman" w:cs="Times New Roman"/>
          <w:b/>
          <w:bCs/>
          <w:sz w:val="36"/>
          <w:szCs w:val="36"/>
        </w:rPr>
        <w:t>КОМАНДНОГО МОДУЛЯ КОМПЕТЕНЦИЙ</w:t>
      </w:r>
    </w:p>
    <w:p w14:paraId="16EC9DB2" w14:textId="77777777" w:rsidR="002A78C0" w:rsidRPr="002A78C0" w:rsidRDefault="002A78C0" w:rsidP="002A78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8C0">
        <w:rPr>
          <w:rFonts w:ascii="Times New Roman" w:hAnsi="Times New Roman" w:cs="Times New Roman"/>
          <w:b/>
          <w:bCs/>
          <w:sz w:val="36"/>
          <w:szCs w:val="36"/>
        </w:rPr>
        <w:t xml:space="preserve">«Бортовой проводник» </w:t>
      </w:r>
    </w:p>
    <w:p w14:paraId="2D265DCA" w14:textId="77777777" w:rsidR="002A78C0" w:rsidRDefault="002A78C0" w:rsidP="002A78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A78C0">
        <w:rPr>
          <w:rFonts w:ascii="Times New Roman" w:hAnsi="Times New Roman" w:cs="Times New Roman"/>
          <w:b/>
          <w:bCs/>
          <w:sz w:val="36"/>
          <w:szCs w:val="36"/>
        </w:rPr>
        <w:t>«Транспортная безопасность воздушного транспорта»</w:t>
      </w:r>
    </w:p>
    <w:p w14:paraId="30965A76" w14:textId="26051C96" w:rsidR="00E21B55" w:rsidRPr="0091635C" w:rsidRDefault="00E80B36" w:rsidP="002A78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Финала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14:paraId="096C6105" w14:textId="77777777" w:rsidR="002A78C0" w:rsidRDefault="002A78C0" w:rsidP="00A8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301AEB" w14:textId="33E8EA2C" w:rsidR="00A802AF" w:rsidRPr="00E80B36" w:rsidRDefault="00E80B36" w:rsidP="00A8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80B36">
        <w:rPr>
          <w:rFonts w:ascii="Times New Roman" w:hAnsi="Times New Roman" w:cs="Times New Roman"/>
          <w:b/>
          <w:bCs/>
          <w:sz w:val="36"/>
          <w:szCs w:val="36"/>
        </w:rPr>
        <w:t>г.</w:t>
      </w:r>
      <w:r w:rsidR="00D8535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DE6DE6">
        <w:rPr>
          <w:rFonts w:ascii="Times New Roman" w:hAnsi="Times New Roman" w:cs="Times New Roman"/>
          <w:b/>
          <w:bCs/>
          <w:sz w:val="36"/>
          <w:szCs w:val="36"/>
        </w:rPr>
        <w:t>Санкт-Петербург</w:t>
      </w: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5F7C4" w14:textId="757DE7C1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558A5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6796F2" w14:textId="145AFE13" w:rsidR="00105A1F" w:rsidRDefault="00105A1F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783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6B8D0" w14:textId="4DB7FF3A" w:rsidR="00105A1F" w:rsidRPr="00DF6FE4" w:rsidRDefault="00105A1F" w:rsidP="000305EB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площадки.</w:t>
      </w:r>
    </w:p>
    <w:p w14:paraId="79FCDC93" w14:textId="150C7793" w:rsidR="00105A1F" w:rsidRDefault="00105A1F" w:rsidP="000305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04272E">
        <w:rPr>
          <w:rFonts w:ascii="Times New Roman" w:hAnsi="Times New Roman" w:cs="Times New Roman"/>
          <w:sz w:val="28"/>
          <w:szCs w:val="28"/>
        </w:rPr>
        <w:t>составлении плана застройки, необходимо учитывать требования инструкции по охране труда.</w:t>
      </w:r>
    </w:p>
    <w:p w14:paraId="4CA2A84E" w14:textId="59F76AFE" w:rsidR="00EF6180" w:rsidRDefault="00EF6180" w:rsidP="000305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Вдоль салона воздушного судна в классах эконом и бизнес по середине должен быть проложен ковролин для удобного передвижения тележек. В конце салона ВС необходимо установить шкаф (до 100</w:t>
      </w:r>
      <w:r w:rsidR="001038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 в высоту) для дополнительного размещения верхней одежды пассажиров. </w:t>
      </w:r>
    </w:p>
    <w:p w14:paraId="2299897E" w14:textId="37E171FC" w:rsidR="00C37E4F" w:rsidRDefault="00105A1F" w:rsidP="000305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Комната участников, </w:t>
      </w:r>
      <w:r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04272E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04272E" w:rsidRPr="002504A5">
        <w:rPr>
          <w:rFonts w:ascii="Times New Roman" w:hAnsi="Times New Roman" w:cs="Times New Roman"/>
          <w:sz w:val="28"/>
          <w:szCs w:val="28"/>
        </w:rPr>
        <w:t>могут</w:t>
      </w:r>
      <w:r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Pr="002504A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как в отдельном помещении, так и в комнате экспертов.</w:t>
      </w:r>
    </w:p>
    <w:p w14:paraId="5EDEB3D3" w14:textId="20A59958" w:rsidR="002A78C0" w:rsidRDefault="002A78C0" w:rsidP="000305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F889D5" w14:textId="58CC6115" w:rsidR="002A78C0" w:rsidRDefault="002A78C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F5AC8E6" w14:textId="77777777" w:rsidR="002A78C0" w:rsidRDefault="002A78C0" w:rsidP="000305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A78C0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B53F04" w14:textId="72632BB3" w:rsidR="002A78C0" w:rsidRPr="00270354" w:rsidRDefault="002A78C0" w:rsidP="002A78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B788388" wp14:editId="5BD2E3DF">
            <wp:extent cx="9386055" cy="6755642"/>
            <wp:effectExtent l="0" t="0" r="571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116" cy="676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78C0" w:rsidRPr="00270354" w:rsidSect="002A78C0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F"/>
    <w:rsid w:val="000305EB"/>
    <w:rsid w:val="0004272E"/>
    <w:rsid w:val="0010388E"/>
    <w:rsid w:val="00105A1F"/>
    <w:rsid w:val="001558A5"/>
    <w:rsid w:val="00270354"/>
    <w:rsid w:val="002A78C0"/>
    <w:rsid w:val="00410311"/>
    <w:rsid w:val="00483FA6"/>
    <w:rsid w:val="00714DFB"/>
    <w:rsid w:val="00783279"/>
    <w:rsid w:val="007A6CDC"/>
    <w:rsid w:val="0091635C"/>
    <w:rsid w:val="00A802AF"/>
    <w:rsid w:val="00C37E4F"/>
    <w:rsid w:val="00D85352"/>
    <w:rsid w:val="00DC6263"/>
    <w:rsid w:val="00DE6DE6"/>
    <w:rsid w:val="00DF6FE4"/>
    <w:rsid w:val="00E21B55"/>
    <w:rsid w:val="00E80B36"/>
    <w:rsid w:val="00EF6180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Мартини А.А.</dc:creator>
  <cp:keywords/>
  <dc:description/>
  <cp:lastModifiedBy>Рузняев</cp:lastModifiedBy>
  <cp:revision>13</cp:revision>
  <dcterms:created xsi:type="dcterms:W3CDTF">2025-06-02T09:17:00Z</dcterms:created>
  <dcterms:modified xsi:type="dcterms:W3CDTF">2025-09-30T09:05:00Z</dcterms:modified>
</cp:coreProperties>
</file>